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3E4" w:rsidRDefault="004E55D9" w:rsidP="004E55D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4E55D9">
        <w:rPr>
          <w:rFonts w:ascii="Times New Roman" w:hAnsi="Times New Roman" w:cs="Times New Roman"/>
          <w:sz w:val="24"/>
          <w:szCs w:val="24"/>
        </w:rPr>
        <w:t>G 34 Momenti vissuti 3</w:t>
      </w:r>
    </w:p>
    <w:p w:rsidR="004E55D9" w:rsidRDefault="004E55D9" w:rsidP="004E55D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E55D9" w:rsidRDefault="004E55D9" w:rsidP="004E55D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E55D9" w:rsidRDefault="004E55D9" w:rsidP="004E55D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E55D9" w:rsidRDefault="004E55D9" w:rsidP="004E55D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E55D9" w:rsidRDefault="004E55D9" w:rsidP="004E55D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E55D9" w:rsidRDefault="004E55D9" w:rsidP="004E55D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E55D9" w:rsidRDefault="004E55D9" w:rsidP="004E55D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MOMENTI VISSUTI</w:t>
      </w:r>
    </w:p>
    <w:p w:rsidR="004E55D9" w:rsidRDefault="004E55D9" w:rsidP="004E55D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Novembre ha illuminato la nostra vita con la gloria del Paradiso, dimora e stato dei beati sia del cielo che del Purgatorio.</w:t>
      </w:r>
    </w:p>
    <w:p w:rsidR="00BF5DFA" w:rsidRDefault="004E55D9" w:rsidP="004E55D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Nel Purgatorio l’anima viene messa come l’oro nel crogiolo perché si purifichi e possa splendere di bellezza davanti a Dio. Questo crogiolo consiste nella contemplazione amorosa della passione di Gesù, soprattutto in quegli aspetti che l’anima ha più trascurato nella vita procura</w:t>
      </w:r>
      <w:r w:rsidR="001320FF">
        <w:rPr>
          <w:rFonts w:ascii="Times New Roman" w:hAnsi="Times New Roman" w:cs="Times New Roman"/>
          <w:sz w:val="24"/>
          <w:szCs w:val="24"/>
        </w:rPr>
        <w:t>ndo</w:t>
      </w:r>
      <w:r>
        <w:rPr>
          <w:rFonts w:ascii="Times New Roman" w:hAnsi="Times New Roman" w:cs="Times New Roman"/>
          <w:sz w:val="24"/>
          <w:szCs w:val="24"/>
        </w:rPr>
        <w:t xml:space="preserve"> maggiore sofferenza al nostro Redentore. Attraverso questa contemplazione il cuore si purifica e giunge alla compunzione, cioè al dolore di aver tanto offeso l’Amore Misericordioso del suo Dio. Il Purgatorio è comunque uno stato di certezza che ormai nulla potrà impedire il raggiungimento della beatitudine</w:t>
      </w:r>
      <w:r w:rsidR="00BF5DFA">
        <w:rPr>
          <w:rFonts w:ascii="Times New Roman" w:hAnsi="Times New Roman" w:cs="Times New Roman"/>
          <w:sz w:val="24"/>
          <w:szCs w:val="24"/>
        </w:rPr>
        <w:t xml:space="preserve"> eterna nell’amplesso di Dio. Noi però possiamo accelerare questo passaggio alla gloria, offrendo per i nostri cari e per tutte le anime del Purgatorio preghiere, sacrifici, opere di carità e soprattutto il sacrificio eucaristico.</w:t>
      </w:r>
      <w:r w:rsidR="001320FF">
        <w:rPr>
          <w:rFonts w:ascii="Times New Roman" w:hAnsi="Times New Roman" w:cs="Times New Roman"/>
          <w:sz w:val="24"/>
          <w:szCs w:val="24"/>
        </w:rPr>
        <w:t xml:space="preserve"> </w:t>
      </w:r>
      <w:r w:rsidR="00BF5DFA">
        <w:rPr>
          <w:rFonts w:ascii="Times New Roman" w:hAnsi="Times New Roman" w:cs="Times New Roman"/>
          <w:sz w:val="24"/>
          <w:szCs w:val="24"/>
        </w:rPr>
        <w:t>Visto che la prospettiva del purgatorio c’è anche per noi, è bene chiedere a Dio</w:t>
      </w:r>
      <w:r w:rsidR="001320FF">
        <w:rPr>
          <w:rFonts w:ascii="Times New Roman" w:hAnsi="Times New Roman" w:cs="Times New Roman"/>
          <w:sz w:val="24"/>
          <w:szCs w:val="24"/>
        </w:rPr>
        <w:t>, a</w:t>
      </w:r>
      <w:r w:rsidR="00BF5DFA">
        <w:rPr>
          <w:rFonts w:ascii="Times New Roman" w:hAnsi="Times New Roman" w:cs="Times New Roman"/>
          <w:sz w:val="24"/>
          <w:szCs w:val="24"/>
        </w:rPr>
        <w:t>l nostro angelo custode e al santo di cui portiamo il nome, di infiammare i nostri cuori del desiderio del Paradiso.</w:t>
      </w:r>
    </w:p>
    <w:p w:rsidR="00BF5DFA" w:rsidRDefault="00BF5DFA" w:rsidP="004E55D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In questo mese è stata vissuta la giornata comunitaria di formazione; un gruppetto è costante nel recitare il S. Rosario nella stanza della Madre Speranza, per tutti i mali che affliggono la nostra società; è stata celebrata La Giornata Eucaristica Sacerdotale secondo il programma stabilito, per riparare gli oltraggi che si compiono contro il Santissimo Sacramento dell’Altare.</w:t>
      </w:r>
    </w:p>
    <w:p w:rsidR="00BF5DFA" w:rsidRDefault="00BF5DFA" w:rsidP="004E55D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E’ stato anche donato un </w:t>
      </w:r>
      <w:r w:rsidRPr="001320FF">
        <w:rPr>
          <w:rFonts w:ascii="Times New Roman" w:hAnsi="Times New Roman" w:cs="Times New Roman"/>
          <w:b/>
          <w:sz w:val="24"/>
          <w:szCs w:val="24"/>
        </w:rPr>
        <w:t>Incontro Coniugale</w:t>
      </w:r>
      <w:r>
        <w:rPr>
          <w:rFonts w:ascii="Times New Roman" w:hAnsi="Times New Roman" w:cs="Times New Roman"/>
          <w:sz w:val="24"/>
          <w:szCs w:val="24"/>
        </w:rPr>
        <w:t>, per avvicinare sempre più le coppie e le famiglie alla sorgente dell’Amore vero, per nutrire e irrorare di nuova linfa il loro amore.</w:t>
      </w:r>
    </w:p>
    <w:p w:rsidR="00BF5DFA" w:rsidRDefault="00BF5DFA" w:rsidP="004E55D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Anche ai </w:t>
      </w:r>
      <w:r w:rsidRPr="001320FF">
        <w:rPr>
          <w:rFonts w:ascii="Times New Roman" w:hAnsi="Times New Roman" w:cs="Times New Roman"/>
          <w:b/>
          <w:sz w:val="24"/>
          <w:szCs w:val="24"/>
        </w:rPr>
        <w:t>fidanzati</w:t>
      </w:r>
      <w:r>
        <w:rPr>
          <w:rFonts w:ascii="Times New Roman" w:hAnsi="Times New Roman" w:cs="Times New Roman"/>
          <w:sz w:val="24"/>
          <w:szCs w:val="24"/>
        </w:rPr>
        <w:t xml:space="preserve"> è stata data la possibilità di riflettere sulla propria maturità prima di compiere il grande passo</w:t>
      </w:r>
      <w:r w:rsidR="00611A9B">
        <w:rPr>
          <w:rFonts w:ascii="Times New Roman" w:hAnsi="Times New Roman" w:cs="Times New Roman"/>
          <w:sz w:val="24"/>
          <w:szCs w:val="24"/>
        </w:rPr>
        <w:t xml:space="preserve"> e di illuminare di luce divina il loro amore.</w:t>
      </w:r>
    </w:p>
    <w:p w:rsidR="00611A9B" w:rsidRDefault="00611A9B" w:rsidP="004E55D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 risultati li affidiamo al Cuore di Cristo, perché i piccoli semi gettati</w:t>
      </w:r>
      <w:r w:rsidR="001320F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portino frutti di guarigione, di illuminazione e di santità coniugale e familiare.</w:t>
      </w:r>
    </w:p>
    <w:p w:rsidR="00611A9B" w:rsidRDefault="00611A9B" w:rsidP="004E55D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11A9B" w:rsidRDefault="00611A9B" w:rsidP="00611A9B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MOMENTI DA VIVERE</w:t>
      </w:r>
    </w:p>
    <w:p w:rsidR="00611A9B" w:rsidRDefault="00611A9B" w:rsidP="00611A9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Da vivere c’è </w:t>
      </w:r>
      <w:r w:rsidRPr="001320FF">
        <w:rPr>
          <w:rFonts w:ascii="Times New Roman" w:hAnsi="Times New Roman" w:cs="Times New Roman"/>
          <w:b/>
          <w:sz w:val="24"/>
          <w:szCs w:val="24"/>
        </w:rPr>
        <w:t>l’Avvento</w:t>
      </w:r>
      <w:r>
        <w:rPr>
          <w:rFonts w:ascii="Times New Roman" w:hAnsi="Times New Roman" w:cs="Times New Roman"/>
          <w:sz w:val="24"/>
          <w:szCs w:val="24"/>
        </w:rPr>
        <w:t xml:space="preserve">, tempo di attesa gioiosa di Gesù nostro Salvatore che viene </w:t>
      </w:r>
      <w:r w:rsidR="001320F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condivide con noi il difficile percorso della vita, per esserci modello e giuda nel nostro cammino.</w:t>
      </w:r>
    </w:p>
    <w:p w:rsidR="00611A9B" w:rsidRDefault="00611A9B" w:rsidP="00611A9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Le quattro settimane sono illuminate dalla luce della speranza che la promessa di Dio si è realizzata e si perpetua nel tempo perché tutto è stabile e sicuro nel suo giorno eterno.</w:t>
      </w:r>
    </w:p>
    <w:p w:rsidR="004F0AC9" w:rsidRPr="00C37D98" w:rsidRDefault="00611A9B" w:rsidP="00611A9B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La preghiera dell’Avvento sia: </w:t>
      </w:r>
      <w:r w:rsidRPr="001320FF">
        <w:rPr>
          <w:rFonts w:ascii="Times New Roman" w:hAnsi="Times New Roman" w:cs="Times New Roman"/>
          <w:b/>
          <w:sz w:val="24"/>
          <w:szCs w:val="24"/>
        </w:rPr>
        <w:t>“Vieni, Signore Gesù!”,</w:t>
      </w:r>
      <w:r>
        <w:rPr>
          <w:rFonts w:ascii="Times New Roman" w:hAnsi="Times New Roman" w:cs="Times New Roman"/>
          <w:sz w:val="24"/>
          <w:szCs w:val="24"/>
        </w:rPr>
        <w:t xml:space="preserve"> vieni nel nostri cuori e sveglia in essi la gioia dell’attesa e il dinamismo della preparazione. Anche Gesù ha bisogno di un corredino per riposare in ogni cuore, prepariamoglielo con la tenerezza verso i piccoli, la generosità verso i poveri, il perdono verso chi ci fa soffrire, </w:t>
      </w:r>
      <w:r w:rsidRPr="001320FF">
        <w:rPr>
          <w:rFonts w:ascii="Times New Roman" w:hAnsi="Times New Roman" w:cs="Times New Roman"/>
          <w:b/>
          <w:sz w:val="24"/>
          <w:szCs w:val="24"/>
        </w:rPr>
        <w:t>la vicinanza a Maria</w:t>
      </w:r>
      <w:r>
        <w:rPr>
          <w:rFonts w:ascii="Times New Roman" w:hAnsi="Times New Roman" w:cs="Times New Roman"/>
          <w:sz w:val="24"/>
          <w:szCs w:val="24"/>
        </w:rPr>
        <w:t xml:space="preserve"> che lo sente crescere nel suo grembo e premere per venire tra noi</w:t>
      </w:r>
      <w:r w:rsidR="004F0AC9">
        <w:rPr>
          <w:rFonts w:ascii="Times New Roman" w:hAnsi="Times New Roman" w:cs="Times New Roman"/>
          <w:sz w:val="24"/>
          <w:szCs w:val="24"/>
        </w:rPr>
        <w:t xml:space="preserve">; </w:t>
      </w:r>
      <w:r w:rsidR="004F0AC9" w:rsidRPr="001320FF">
        <w:rPr>
          <w:rFonts w:ascii="Times New Roman" w:hAnsi="Times New Roman" w:cs="Times New Roman"/>
          <w:b/>
          <w:sz w:val="24"/>
          <w:szCs w:val="24"/>
        </w:rPr>
        <w:t>sia Lei la nostra maestra di preghiera in questo Avvento</w:t>
      </w:r>
      <w:r w:rsidR="004F0AC9">
        <w:rPr>
          <w:rFonts w:ascii="Times New Roman" w:hAnsi="Times New Roman" w:cs="Times New Roman"/>
          <w:sz w:val="24"/>
          <w:szCs w:val="24"/>
        </w:rPr>
        <w:t xml:space="preserve"> e prepariamoci con tutti gli angeli a cantare il: </w:t>
      </w:r>
      <w:r w:rsidR="004F0AC9" w:rsidRPr="00C37D98">
        <w:rPr>
          <w:rFonts w:ascii="Times New Roman" w:hAnsi="Times New Roman" w:cs="Times New Roman"/>
          <w:b/>
          <w:sz w:val="24"/>
          <w:szCs w:val="24"/>
        </w:rPr>
        <w:t>“Gloria a Dio nell’alto dei cieli e pace in terra agli uomini di buona volontà”.</w:t>
      </w:r>
    </w:p>
    <w:p w:rsidR="004F0AC9" w:rsidRDefault="004F0AC9" w:rsidP="00611A9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La </w:t>
      </w:r>
      <w:r w:rsidRPr="001320FF">
        <w:rPr>
          <w:rFonts w:ascii="Times New Roman" w:hAnsi="Times New Roman" w:cs="Times New Roman"/>
          <w:b/>
          <w:sz w:val="24"/>
          <w:szCs w:val="24"/>
        </w:rPr>
        <w:t xml:space="preserve">“Giornata Eucaristica Sacerdotale “ e “La preghiera del cuore “ la faremo il giorno venerdì 15. </w:t>
      </w:r>
      <w:r>
        <w:rPr>
          <w:rFonts w:ascii="Times New Roman" w:hAnsi="Times New Roman" w:cs="Times New Roman"/>
          <w:sz w:val="24"/>
          <w:szCs w:val="24"/>
        </w:rPr>
        <w:t>Si può provvedere in quel giorno anche alle confessioni, per chi lo desidera.</w:t>
      </w:r>
    </w:p>
    <w:p w:rsidR="004F0AC9" w:rsidRDefault="004F0AC9" w:rsidP="00611A9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Il giorno </w:t>
      </w:r>
      <w:r w:rsidRPr="001320FF">
        <w:rPr>
          <w:rFonts w:ascii="Times New Roman" w:hAnsi="Times New Roman" w:cs="Times New Roman"/>
          <w:b/>
          <w:sz w:val="24"/>
          <w:szCs w:val="24"/>
        </w:rPr>
        <w:t>26 dicembre</w:t>
      </w:r>
      <w:r>
        <w:rPr>
          <w:rFonts w:ascii="Times New Roman" w:hAnsi="Times New Roman" w:cs="Times New Roman"/>
          <w:sz w:val="24"/>
          <w:szCs w:val="24"/>
        </w:rPr>
        <w:t>, come ormai consuetudine</w:t>
      </w:r>
      <w:r w:rsidR="00C37D9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faremo </w:t>
      </w:r>
      <w:r w:rsidRPr="001320FF">
        <w:rPr>
          <w:rFonts w:ascii="Times New Roman" w:hAnsi="Times New Roman" w:cs="Times New Roman"/>
          <w:b/>
          <w:sz w:val="24"/>
          <w:szCs w:val="24"/>
        </w:rPr>
        <w:t>“Il pranzo degli amici più cari di Gesù”</w:t>
      </w:r>
      <w:r>
        <w:rPr>
          <w:rFonts w:ascii="Times New Roman" w:hAnsi="Times New Roman" w:cs="Times New Roman"/>
          <w:sz w:val="24"/>
          <w:szCs w:val="24"/>
        </w:rPr>
        <w:t>. Chi vuole può partecipare alla preparazione e all’animazione.</w:t>
      </w:r>
    </w:p>
    <w:p w:rsidR="001320FF" w:rsidRDefault="004F0AC9" w:rsidP="00611A9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320FF">
        <w:rPr>
          <w:rFonts w:ascii="Times New Roman" w:hAnsi="Times New Roman" w:cs="Times New Roman"/>
          <w:b/>
          <w:sz w:val="24"/>
          <w:szCs w:val="24"/>
        </w:rPr>
        <w:t>Il giorno 6 gennaio, festa dell’Epifania, faremo la “Tombolata di beneficenza!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20FF">
        <w:rPr>
          <w:rFonts w:ascii="Times New Roman" w:hAnsi="Times New Roman" w:cs="Times New Roman"/>
          <w:sz w:val="24"/>
          <w:szCs w:val="24"/>
        </w:rPr>
        <w:t>Alle ore 16 ci sarà la celebrazione della messa e a seguire la tombolata comunitaria, p</w:t>
      </w:r>
      <w:r>
        <w:rPr>
          <w:rFonts w:ascii="Times New Roman" w:hAnsi="Times New Roman" w:cs="Times New Roman"/>
          <w:sz w:val="24"/>
          <w:szCs w:val="24"/>
        </w:rPr>
        <w:t xml:space="preserve">er sostenere a distanza due bambini. I piccoli premi non mancano ma chi vuole </w:t>
      </w:r>
      <w:r w:rsidR="001320FF">
        <w:rPr>
          <w:rFonts w:ascii="Times New Roman" w:hAnsi="Times New Roman" w:cs="Times New Roman"/>
          <w:sz w:val="24"/>
          <w:szCs w:val="24"/>
        </w:rPr>
        <w:t>renderla più appetitosa si faccia avanti.</w:t>
      </w:r>
    </w:p>
    <w:p w:rsidR="00611A9B" w:rsidRPr="001320FF" w:rsidRDefault="001320FF" w:rsidP="001320FF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BUON AVVENTO E BUON NATALE A TUTTI!!!</w:t>
      </w:r>
    </w:p>
    <w:sectPr w:rsidR="00611A9B" w:rsidRPr="001320FF" w:rsidSect="001320FF">
      <w:pgSz w:w="11906" w:h="16838"/>
      <w:pgMar w:top="1417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compat/>
  <w:rsids>
    <w:rsidRoot w:val="004E55D9"/>
    <w:rsid w:val="001320FF"/>
    <w:rsid w:val="004E55D9"/>
    <w:rsid w:val="004F0AC9"/>
    <w:rsid w:val="00611A9B"/>
    <w:rsid w:val="00BF5DFA"/>
    <w:rsid w:val="00C37D98"/>
    <w:rsid w:val="00C63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633E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2017-11-22T17:28:00Z</dcterms:created>
  <dcterms:modified xsi:type="dcterms:W3CDTF">2017-11-22T18:20:00Z</dcterms:modified>
</cp:coreProperties>
</file>